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D2" w:rsidRDefault="00262DD2">
      <w:bookmarkStart w:id="0" w:name="_GoBack"/>
      <w:bookmarkEnd w:id="0"/>
    </w:p>
    <w:p w:rsidR="00A602EC" w:rsidRPr="008047B6" w:rsidRDefault="00A602EC" w:rsidP="00A602EC">
      <w:pPr>
        <w:spacing w:before="100" w:beforeAutospacing="1" w:after="100" w:afterAutospacing="1" w:line="240" w:lineRule="auto"/>
        <w:ind w:left="480"/>
        <w:jc w:val="center"/>
        <w:rPr>
          <w:rFonts w:eastAsia="Times New Roman" w:cs="Arial"/>
          <w:b/>
          <w:bCs/>
          <w:sz w:val="32"/>
          <w:szCs w:val="32"/>
        </w:rPr>
      </w:pPr>
      <w:r w:rsidRPr="008047B6">
        <w:rPr>
          <w:rFonts w:eastAsia="Times New Roman" w:cs="Arial"/>
          <w:b/>
          <w:bCs/>
          <w:sz w:val="32"/>
          <w:szCs w:val="32"/>
        </w:rPr>
        <w:t>»LOCAL PARTNERSHIPS for EUROPE«</w:t>
      </w:r>
    </w:p>
    <w:p w:rsidR="00A602EC" w:rsidRPr="002E676C" w:rsidRDefault="00A602EC" w:rsidP="00A602EC">
      <w:pPr>
        <w:spacing w:before="100" w:beforeAutospacing="1" w:after="100" w:afterAutospacing="1" w:line="240" w:lineRule="auto"/>
        <w:ind w:left="480"/>
        <w:jc w:val="center"/>
        <w:rPr>
          <w:rFonts w:eastAsia="Times New Roman" w:cs="Arial"/>
          <w:b/>
          <w:bCs/>
          <w:sz w:val="32"/>
          <w:szCs w:val="32"/>
        </w:rPr>
      </w:pPr>
      <w:r w:rsidRPr="002E676C">
        <w:rPr>
          <w:rFonts w:eastAsia="Times New Roman" w:cs="Arial"/>
          <w:b/>
          <w:bCs/>
          <w:sz w:val="32"/>
          <w:szCs w:val="32"/>
        </w:rPr>
        <w:t>Regional Contact Seminar within Europe for Citizens programme</w:t>
      </w:r>
    </w:p>
    <w:p w:rsidR="00A602EC" w:rsidRPr="002E676C" w:rsidRDefault="00A602EC" w:rsidP="00A602EC">
      <w:pPr>
        <w:spacing w:after="0" w:line="240" w:lineRule="auto"/>
        <w:ind w:left="480"/>
        <w:jc w:val="center"/>
        <w:rPr>
          <w:rFonts w:eastAsia="Times New Roman" w:cs="Arial"/>
          <w:b/>
          <w:bCs/>
          <w:sz w:val="24"/>
          <w:szCs w:val="24"/>
        </w:rPr>
      </w:pPr>
      <w:r w:rsidRPr="002E676C">
        <w:rPr>
          <w:rFonts w:eastAsia="Times New Roman" w:cs="Arial"/>
          <w:b/>
          <w:bCs/>
          <w:sz w:val="24"/>
          <w:szCs w:val="24"/>
        </w:rPr>
        <w:t>24 – 25 November 2014</w:t>
      </w:r>
    </w:p>
    <w:p w:rsidR="00A602EC" w:rsidRPr="002E676C" w:rsidRDefault="00A602EC" w:rsidP="00A602EC">
      <w:pPr>
        <w:spacing w:after="0" w:line="240" w:lineRule="auto"/>
        <w:ind w:left="480"/>
        <w:jc w:val="center"/>
        <w:rPr>
          <w:rFonts w:eastAsia="Times New Roman" w:cs="Arial"/>
          <w:b/>
          <w:bCs/>
          <w:sz w:val="24"/>
          <w:szCs w:val="24"/>
        </w:rPr>
      </w:pPr>
      <w:r w:rsidRPr="002E676C">
        <w:rPr>
          <w:rFonts w:eastAsia="Times New Roman" w:cs="Arial"/>
          <w:b/>
          <w:bCs/>
          <w:sz w:val="24"/>
          <w:szCs w:val="24"/>
        </w:rPr>
        <w:t>M-hotel, Derčeva ulica 4, Ljubljana</w:t>
      </w:r>
    </w:p>
    <w:p w:rsidR="00A602EC" w:rsidRDefault="00A602EC">
      <w:r>
        <w:br/>
      </w:r>
      <w:r>
        <w:br/>
      </w:r>
    </w:p>
    <w:p w:rsidR="00A602EC" w:rsidRDefault="00A602EC"/>
    <w:p w:rsidR="00E61C34" w:rsidRPr="00A602EC" w:rsidRDefault="00A602EC">
      <w:pPr>
        <w:rPr>
          <w:b/>
          <w:sz w:val="28"/>
          <w:szCs w:val="28"/>
        </w:rPr>
      </w:pPr>
      <w:r w:rsidRPr="00A602EC">
        <w:rPr>
          <w:b/>
          <w:sz w:val="28"/>
          <w:szCs w:val="28"/>
        </w:rPr>
        <w:t>DEVELOPMENT OF PROJECT IDEAS</w:t>
      </w:r>
    </w:p>
    <w:p w:rsidR="00B910D9" w:rsidRDefault="00B910D9">
      <w:pPr>
        <w:rPr>
          <w:b/>
        </w:rPr>
      </w:pPr>
    </w:p>
    <w:p w:rsidR="00382A4F" w:rsidRDefault="001C6D8B">
      <w:pPr>
        <w:rPr>
          <w:b/>
        </w:rPr>
      </w:pPr>
      <w:r>
        <w:rPr>
          <w:b/>
        </w:rPr>
        <w:br/>
      </w:r>
      <w:r w:rsidR="00382A4F">
        <w:rPr>
          <w:b/>
        </w:rPr>
        <w:t>(In)visible reminders of the World War II</w:t>
      </w:r>
    </w:p>
    <w:p w:rsidR="00382A4F" w:rsidRDefault="00382A4F">
      <w:r w:rsidRPr="004372B4">
        <w:t xml:space="preserve">The project will focus on mapping the </w:t>
      </w:r>
      <w:r w:rsidR="000812C4">
        <w:t xml:space="preserve">still visible (but not always recognised) </w:t>
      </w:r>
      <w:r w:rsidRPr="004372B4">
        <w:t xml:space="preserve">remnants </w:t>
      </w:r>
      <w:r w:rsidR="000812C4">
        <w:t>of the WWII</w:t>
      </w:r>
      <w:r w:rsidR="004372B4" w:rsidRPr="004372B4">
        <w:t xml:space="preserve">, which will contribute to </w:t>
      </w:r>
      <w:r w:rsidR="000832CC">
        <w:t xml:space="preserve">better understanding of local and common European history and identity. The project, which will be submitted under </w:t>
      </w:r>
      <w:r w:rsidR="000832CC" w:rsidRPr="004372B4">
        <w:t>'European remembrance' strand</w:t>
      </w:r>
      <w:r w:rsidR="000832CC">
        <w:t>, will gather CSOs, municipalities and history museums</w:t>
      </w:r>
      <w:r w:rsidR="00A602EC">
        <w:t>/</w:t>
      </w:r>
      <w:r w:rsidR="000832CC">
        <w:t>institutes from the Balkans and selected European cities.</w:t>
      </w:r>
    </w:p>
    <w:p w:rsidR="004372B4" w:rsidRDefault="004372B4"/>
    <w:p w:rsidR="004372B4" w:rsidRPr="004372B4" w:rsidRDefault="004372B4">
      <w:pPr>
        <w:rPr>
          <w:b/>
        </w:rPr>
      </w:pPr>
      <w:r w:rsidRPr="004372B4">
        <w:rPr>
          <w:b/>
        </w:rPr>
        <w:t>I</w:t>
      </w:r>
      <w:r w:rsidR="00A602EC">
        <w:rPr>
          <w:b/>
        </w:rPr>
        <w:t>m</w:t>
      </w:r>
      <w:r w:rsidRPr="004372B4">
        <w:rPr>
          <w:b/>
        </w:rPr>
        <w:t>migrants</w:t>
      </w:r>
    </w:p>
    <w:p w:rsidR="004372B4" w:rsidRPr="004372B4" w:rsidRDefault="000812C4">
      <w:r>
        <w:t xml:space="preserve">The aim of the project will be to exchange different European practices of integration of migrants into local society. It will focus on joint community-based activities,  </w:t>
      </w:r>
      <w:r w:rsidR="0037451A">
        <w:t xml:space="preserve">which will further the </w:t>
      </w:r>
      <w:r>
        <w:t>inter-cultural dialgue</w:t>
      </w:r>
      <w:r w:rsidR="0037451A">
        <w:t xml:space="preserve"> and promote</w:t>
      </w:r>
      <w:r>
        <w:t xml:space="preserve"> a two-way process of integration, based on the needs</w:t>
      </w:r>
      <w:r w:rsidR="00A602EC">
        <w:t xml:space="preserve"> of imigrants and host</w:t>
      </w:r>
      <w:r>
        <w:t xml:space="preserve"> communities.</w:t>
      </w:r>
    </w:p>
    <w:p w:rsidR="004372B4" w:rsidRDefault="004372B4">
      <w:pPr>
        <w:rPr>
          <w:b/>
        </w:rPr>
      </w:pPr>
      <w:r>
        <w:rPr>
          <w:b/>
        </w:rPr>
        <w:br/>
      </w:r>
      <w:r w:rsidR="001C6D8B">
        <w:rPr>
          <w:b/>
        </w:rPr>
        <w:br/>
      </w:r>
      <w:r w:rsidR="00401330">
        <w:rPr>
          <w:b/>
        </w:rPr>
        <w:t>L</w:t>
      </w:r>
      <w:r>
        <w:rPr>
          <w:b/>
        </w:rPr>
        <w:t>oca</w:t>
      </w:r>
      <w:r w:rsidR="00401330">
        <w:rPr>
          <w:b/>
        </w:rPr>
        <w:t>l</w:t>
      </w:r>
      <w:r>
        <w:rPr>
          <w:b/>
        </w:rPr>
        <w:t xml:space="preserve"> </w:t>
      </w:r>
      <w:r w:rsidR="00B910D9">
        <w:rPr>
          <w:b/>
        </w:rPr>
        <w:t xml:space="preserve">participatory </w:t>
      </w:r>
      <w:r w:rsidR="00A602EC">
        <w:rPr>
          <w:b/>
        </w:rPr>
        <w:t xml:space="preserve">community </w:t>
      </w:r>
      <w:r>
        <w:rPr>
          <w:b/>
        </w:rPr>
        <w:t>development</w:t>
      </w:r>
    </w:p>
    <w:p w:rsidR="00984628" w:rsidRPr="000832CC" w:rsidRDefault="000832CC">
      <w:r w:rsidRPr="000832CC">
        <w:t>The project will focus on i</w:t>
      </w:r>
      <w:r w:rsidR="00984628" w:rsidRPr="000832CC">
        <w:t>mproving democratic engagement and civic participation for local community development in enlarged Europe</w:t>
      </w:r>
      <w:r w:rsidRPr="000832CC">
        <w:t>. It will encompass e</w:t>
      </w:r>
      <w:r w:rsidR="00984628" w:rsidRPr="000832CC">
        <w:t xml:space="preserve">xchange </w:t>
      </w:r>
      <w:r w:rsidRPr="000832CC">
        <w:t xml:space="preserve">through events and </w:t>
      </w:r>
      <w:r w:rsidR="00984628" w:rsidRPr="000832CC">
        <w:t xml:space="preserve">on-line platform on </w:t>
      </w:r>
      <w:r w:rsidRPr="000832CC">
        <w:t>R</w:t>
      </w:r>
      <w:r w:rsidR="00984628" w:rsidRPr="000832CC">
        <w:t xml:space="preserve">ural development, </w:t>
      </w:r>
      <w:r w:rsidRPr="000832CC">
        <w:t>S</w:t>
      </w:r>
      <w:r w:rsidR="00984628" w:rsidRPr="000832CC">
        <w:t>ustainable touri</w:t>
      </w:r>
      <w:r w:rsidRPr="000832CC">
        <w:t xml:space="preserve">sm, Youth employment and EU year of development - </w:t>
      </w:r>
      <w:r w:rsidR="00984628" w:rsidRPr="000832CC">
        <w:t>as well as collecting good practice and developing a</w:t>
      </w:r>
      <w:r w:rsidRPr="000832CC">
        <w:t>n</w:t>
      </w:r>
      <w:r w:rsidR="00984628" w:rsidRPr="000832CC">
        <w:t xml:space="preserve"> </w:t>
      </w:r>
      <w:r w:rsidRPr="000832CC">
        <w:t>»</w:t>
      </w:r>
      <w:r w:rsidR="00984628" w:rsidRPr="000832CC">
        <w:t>EU guide for smart local development</w:t>
      </w:r>
      <w:r w:rsidRPr="000832CC">
        <w:t>«.</w:t>
      </w:r>
    </w:p>
    <w:p w:rsidR="00401330" w:rsidRDefault="00401330">
      <w:pPr>
        <w:rPr>
          <w:b/>
        </w:rPr>
      </w:pPr>
    </w:p>
    <w:p w:rsidR="004372B4" w:rsidRDefault="004372B4">
      <w:pPr>
        <w:rPr>
          <w:b/>
        </w:rPr>
      </w:pPr>
    </w:p>
    <w:p w:rsidR="00262DD2" w:rsidRPr="00382A4F" w:rsidRDefault="00382A4F">
      <w:pPr>
        <w:rPr>
          <w:b/>
        </w:rPr>
      </w:pPr>
      <w:r w:rsidRPr="00382A4F">
        <w:rPr>
          <w:b/>
        </w:rPr>
        <w:lastRenderedPageBreak/>
        <w:t xml:space="preserve">New </w:t>
      </w:r>
      <w:r w:rsidR="00984628">
        <w:rPr>
          <w:b/>
        </w:rPr>
        <w:t xml:space="preserve">ideas </w:t>
      </w:r>
      <w:r w:rsidRPr="00382A4F">
        <w:rPr>
          <w:b/>
        </w:rPr>
        <w:t>for old buildings</w:t>
      </w:r>
    </w:p>
    <w:p w:rsidR="00382A4F" w:rsidRDefault="00382A4F">
      <w:r>
        <w:t xml:space="preserve">The project within Networks of Towns will </w:t>
      </w:r>
      <w:r w:rsidR="00984628">
        <w:t xml:space="preserve">be aimed at increasing involvement of citizens into decision-making </w:t>
      </w:r>
      <w:r w:rsidR="00704345">
        <w:t xml:space="preserve">in the field of urban development and </w:t>
      </w:r>
      <w:r w:rsidR="00984628">
        <w:t>use of publi</w:t>
      </w:r>
      <w:r w:rsidR="00704345">
        <w:t xml:space="preserve">c property. </w:t>
      </w:r>
      <w:r w:rsidR="00984628">
        <w:t xml:space="preserve"> The project will focus on </w:t>
      </w:r>
      <w:r w:rsidR="000832CC">
        <w:t>identification</w:t>
      </w:r>
      <w:r>
        <w:t xml:space="preserve"> of good practice </w:t>
      </w:r>
      <w:r w:rsidR="00704345">
        <w:t>and developme</w:t>
      </w:r>
      <w:r w:rsidR="000832CC">
        <w:t xml:space="preserve">nt of  a common tool-kit  for </w:t>
      </w:r>
      <w:r>
        <w:t xml:space="preserve"> </w:t>
      </w:r>
      <w:r w:rsidR="004372B4">
        <w:t xml:space="preserve">participatory development of new </w:t>
      </w:r>
      <w:r w:rsidR="000832CC">
        <w:t>ideas/</w:t>
      </w:r>
      <w:r w:rsidR="004372B4">
        <w:t>content/use for public spaces and buildings</w:t>
      </w:r>
      <w:r w:rsidR="000832CC">
        <w:t>.</w:t>
      </w:r>
    </w:p>
    <w:p w:rsidR="00401330" w:rsidRDefault="00401330" w:rsidP="00262DD2">
      <w:pPr>
        <w:rPr>
          <w:b/>
        </w:rPr>
      </w:pPr>
    </w:p>
    <w:p w:rsidR="00262DD2" w:rsidRDefault="00262DD2" w:rsidP="00262DD2">
      <w:pPr>
        <w:rPr>
          <w:b/>
        </w:rPr>
      </w:pPr>
      <w:r>
        <w:rPr>
          <w:b/>
        </w:rPr>
        <w:t>NGO-business cooperation</w:t>
      </w:r>
    </w:p>
    <w:p w:rsidR="00262DD2" w:rsidRPr="00382A4F" w:rsidRDefault="00262DD2" w:rsidP="00262DD2">
      <w:r w:rsidRPr="00382A4F">
        <w:t xml:space="preserve">The </w:t>
      </w:r>
      <w:r w:rsidR="00382A4F" w:rsidRPr="00382A4F">
        <w:t xml:space="preserve">aim of the project will be </w:t>
      </w:r>
      <w:r w:rsidRPr="00382A4F">
        <w:t xml:space="preserve">exchange of good practice of promotion and support to NGO-business cooperation (CSR, corporate volunteering etc.) – </w:t>
      </w:r>
      <w:r w:rsidR="00382A4F" w:rsidRPr="00382A4F">
        <w:t xml:space="preserve">focusing on </w:t>
      </w:r>
      <w:r w:rsidRPr="00382A4F">
        <w:t>EU instruments and programms</w:t>
      </w:r>
      <w:r w:rsidR="00382A4F" w:rsidRPr="00382A4F">
        <w:t xml:space="preserve"> as an opportunity to further the collaboration between both sectors, which can contribute to the goals of </w:t>
      </w:r>
      <w:r w:rsidRPr="00382A4F">
        <w:t>Europe 2020 s</w:t>
      </w:r>
      <w:r w:rsidR="00401330">
        <w:t>trategy, promotion of entrepreneuership among CSOs and citizens and development of sustainable economic citizensip.</w:t>
      </w:r>
    </w:p>
    <w:p w:rsidR="00262DD2" w:rsidRDefault="00382A4F">
      <w:r>
        <w:rPr>
          <w:b/>
        </w:rPr>
        <w:br/>
      </w:r>
      <w:r w:rsidR="00262DD2" w:rsidRPr="00262DD2">
        <w:rPr>
          <w:b/>
        </w:rPr>
        <w:t>Network of cities with 'CSO friendly' certificate</w:t>
      </w:r>
      <w:r w:rsidR="00262DD2" w:rsidRPr="00262DD2">
        <w:br/>
      </w:r>
      <w:r w:rsidR="00262DD2">
        <w:t xml:space="preserve">The </w:t>
      </w:r>
      <w:r>
        <w:t>aim</w:t>
      </w:r>
      <w:r w:rsidR="00262DD2">
        <w:t xml:space="preserve"> on the project will be on monitoring the transparency and inclusion of citizens in decision-making about </w:t>
      </w:r>
      <w:r w:rsidR="00401330">
        <w:t xml:space="preserve">development  and implementation of </w:t>
      </w:r>
      <w:r w:rsidR="00262DD2">
        <w:t xml:space="preserve">EU projects </w:t>
      </w:r>
      <w:r w:rsidR="00401330">
        <w:t xml:space="preserve">and initiatives </w:t>
      </w:r>
      <w:r w:rsidR="00262DD2">
        <w:t>on local level</w:t>
      </w:r>
      <w:r>
        <w:t xml:space="preserve">. </w:t>
      </w:r>
      <w:r w:rsidR="00401330">
        <w:t xml:space="preserve"> The project, which will be submitted under Strand 2 – Civil Society Projects</w:t>
      </w:r>
      <w:r w:rsidR="00B910D9">
        <w:t>,</w:t>
      </w:r>
      <w:r w:rsidR="00401330">
        <w:t xml:space="preserve"> will focus on exchange of good practice and promotion of minimum standards of inclusion of citizens and CSOs in local decisions, relating to EU policies and spending EU funds.</w:t>
      </w:r>
    </w:p>
    <w:p w:rsidR="00262DD2" w:rsidRDefault="00262DD2"/>
    <w:p w:rsidR="00262DD2" w:rsidRDefault="00262DD2"/>
    <w:p w:rsidR="00262DD2" w:rsidRDefault="00A602EC">
      <w:r>
        <w:t>For more information, please contact</w:t>
      </w:r>
      <w:r w:rsidR="00262DD2">
        <w:t xml:space="preserve">: </w:t>
      </w:r>
    </w:p>
    <w:p w:rsidR="00262DD2" w:rsidRDefault="00262DD2">
      <w:r>
        <w:t xml:space="preserve">Tina Michieli, CNVOS: </w:t>
      </w:r>
      <w:hyperlink r:id="rId5" w:history="1">
        <w:r w:rsidR="00A602EC" w:rsidRPr="00193FA7">
          <w:rPr>
            <w:rStyle w:val="Hiperpovezava"/>
          </w:rPr>
          <w:t>tina.michieli@cnvos.si</w:t>
        </w:r>
      </w:hyperlink>
      <w:r w:rsidR="00A602EC">
        <w:t xml:space="preserve"> </w:t>
      </w:r>
    </w:p>
    <w:p w:rsidR="00262DD2" w:rsidRPr="00A602EC" w:rsidRDefault="00262DD2">
      <w:pPr>
        <w:rPr>
          <w:b/>
        </w:rPr>
      </w:pPr>
      <w:r>
        <w:t xml:space="preserve">Lina Bobovnik, CMEPIUS (Europe for Citizens NCP): </w:t>
      </w:r>
      <w:hyperlink r:id="rId6" w:history="1">
        <w:r w:rsidR="00A602EC" w:rsidRPr="00193FA7">
          <w:rPr>
            <w:rStyle w:val="Hiperpovezava"/>
          </w:rPr>
          <w:t>lina.bobovnik@cmepius.si</w:t>
        </w:r>
      </w:hyperlink>
      <w:r w:rsidR="00A602EC">
        <w:rPr>
          <w:rStyle w:val="go"/>
        </w:rPr>
        <w:t xml:space="preserve"> </w:t>
      </w:r>
    </w:p>
    <w:sectPr w:rsidR="00262DD2" w:rsidRPr="00A602EC" w:rsidSect="00E6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D2"/>
    <w:rsid w:val="000812C4"/>
    <w:rsid w:val="000832CC"/>
    <w:rsid w:val="001C6D8B"/>
    <w:rsid w:val="00262DD2"/>
    <w:rsid w:val="0037451A"/>
    <w:rsid w:val="00382A4F"/>
    <w:rsid w:val="00401330"/>
    <w:rsid w:val="004372B4"/>
    <w:rsid w:val="00587DF9"/>
    <w:rsid w:val="00704345"/>
    <w:rsid w:val="00984628"/>
    <w:rsid w:val="00A602EC"/>
    <w:rsid w:val="00B910D9"/>
    <w:rsid w:val="00BD290B"/>
    <w:rsid w:val="00E6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2DD2"/>
    <w:rPr>
      <w:color w:val="0000FF" w:themeColor="hyperlink"/>
      <w:u w:val="single"/>
    </w:rPr>
  </w:style>
  <w:style w:type="character" w:customStyle="1" w:styleId="go">
    <w:name w:val="go"/>
    <w:basedOn w:val="Privzetapisavaodstavka"/>
    <w:rsid w:val="00A60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2DD2"/>
    <w:rPr>
      <w:color w:val="0000FF" w:themeColor="hyperlink"/>
      <w:u w:val="single"/>
    </w:rPr>
  </w:style>
  <w:style w:type="character" w:customStyle="1" w:styleId="go">
    <w:name w:val="go"/>
    <w:basedOn w:val="Privzetapisavaodstavka"/>
    <w:rsid w:val="00A6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na.bobovnik@cmepius.si" TargetMode="External"/><Relationship Id="rId5" Type="http://schemas.openxmlformats.org/officeDocument/2006/relationships/hyperlink" Target="mailto:tina.michieli@cnvo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CNVOS01</dc:creator>
  <cp:lastModifiedBy>Širca</cp:lastModifiedBy>
  <cp:revision>2</cp:revision>
  <dcterms:created xsi:type="dcterms:W3CDTF">2014-12-09T07:14:00Z</dcterms:created>
  <dcterms:modified xsi:type="dcterms:W3CDTF">2014-12-09T07:14:00Z</dcterms:modified>
</cp:coreProperties>
</file>